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5A2970"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A00A3A" w:rsidP="006E7388">
            <w:pPr>
              <w:jc w:val="both"/>
              <w:rPr>
                <w:rFonts w:ascii="Times New Roman" w:hAnsi="Times New Roman" w:cs="Times New Roman"/>
                <w:color w:val="000000" w:themeColor="text1"/>
                <w:sz w:val="24"/>
                <w:szCs w:val="24"/>
              </w:rPr>
            </w:pPr>
            <w:r w:rsidRPr="00A00A3A">
              <w:rPr>
                <w:rFonts w:ascii="Times New Roman" w:hAnsi="Times New Roman" w:cs="Times New Roman"/>
                <w:color w:val="000000" w:themeColor="text1"/>
                <w:sz w:val="24"/>
                <w:szCs w:val="24"/>
              </w:rPr>
              <w:t>№ 400383-8 «О внесении изменений в статью 6 Федерального закона «О пожарной безопасности» (в части совершенствования деятельности федерального государственного пожарного надзора на объектах с массовым пребыванием людей)</w:t>
            </w:r>
          </w:p>
        </w:tc>
        <w:tc>
          <w:tcPr>
            <w:tcW w:w="5811" w:type="dxa"/>
          </w:tcPr>
          <w:p w:rsidR="001D58BF" w:rsidRPr="00A663E6" w:rsidRDefault="00A00A3A" w:rsidP="000304F7">
            <w:pPr>
              <w:jc w:val="both"/>
              <w:rPr>
                <w:rFonts w:ascii="Times New Roman" w:hAnsi="Times New Roman" w:cs="Times New Roman"/>
                <w:color w:val="000000" w:themeColor="text1"/>
                <w:sz w:val="24"/>
                <w:szCs w:val="24"/>
              </w:rPr>
            </w:pPr>
            <w:r w:rsidRPr="00A00A3A">
              <w:rPr>
                <w:rFonts w:ascii="Times New Roman" w:hAnsi="Times New Roman" w:cs="Times New Roman"/>
                <w:color w:val="000000" w:themeColor="text1"/>
                <w:sz w:val="24"/>
                <w:szCs w:val="24"/>
              </w:rPr>
              <w:t>Предлагается внести изменения в статью 6 Ф</w:t>
            </w:r>
            <w:r>
              <w:rPr>
                <w:rFonts w:ascii="Times New Roman" w:hAnsi="Times New Roman" w:cs="Times New Roman"/>
                <w:color w:val="000000" w:themeColor="text1"/>
                <w:sz w:val="24"/>
                <w:szCs w:val="24"/>
              </w:rPr>
              <w:t xml:space="preserve">едерального закона от </w:t>
            </w:r>
            <w:r w:rsidRPr="00A00A3A">
              <w:rPr>
                <w:rFonts w:ascii="Times New Roman" w:hAnsi="Times New Roman" w:cs="Times New Roman"/>
                <w:color w:val="000000" w:themeColor="text1"/>
                <w:sz w:val="24"/>
                <w:szCs w:val="24"/>
              </w:rPr>
              <w:t>21 декабря 1994 года № 69-ФЗ «О пожарной безопасности», предусматривающие, что федеральный государственный пожарный надзор в отношении объектов классов функциональной пожарной опасности Ф2.1 и Ф3.2, установленных статьей 32 Федерального закона от 22 июля 2008 года № 123-ФЗ «Технический регламент о требованиях пожарной безопасности», с режимом работы в ночное время и в которых одновременно могут находиться двести и более человек, осуществляется в режиме постоянного рейда в соответствии с положениями Закона о надзоре</w:t>
            </w:r>
          </w:p>
        </w:tc>
        <w:tc>
          <w:tcPr>
            <w:tcW w:w="1843" w:type="dxa"/>
          </w:tcPr>
          <w:p w:rsidR="001D58BF" w:rsidRPr="00A663E6" w:rsidRDefault="00A00A3A" w:rsidP="00A00A3A">
            <w:pPr>
              <w:autoSpaceDE w:val="0"/>
              <w:autoSpaceDN w:val="0"/>
              <w:adjustRightInd w:val="0"/>
              <w:jc w:val="center"/>
              <w:rPr>
                <w:rFonts w:ascii="Times New Roman" w:hAnsi="Times New Roman"/>
                <w:color w:val="000000" w:themeColor="text1"/>
                <w:sz w:val="24"/>
                <w:szCs w:val="24"/>
                <w:lang w:eastAsia="ru-RU"/>
              </w:rPr>
            </w:pPr>
            <w:r w:rsidRPr="00A00A3A">
              <w:rPr>
                <w:rFonts w:ascii="Times New Roman" w:hAnsi="Times New Roman"/>
                <w:color w:val="000000" w:themeColor="text1"/>
                <w:sz w:val="24"/>
                <w:szCs w:val="24"/>
                <w:lang w:eastAsia="ru-RU"/>
              </w:rPr>
              <w:t>Костромская областная Дума</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5A2970"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00A3A" w:rsidRDefault="00A00A3A" w:rsidP="00A24303">
            <w:pPr>
              <w:jc w:val="both"/>
              <w:rPr>
                <w:rFonts w:ascii="Times New Roman" w:hAnsi="Times New Roman" w:cs="Times New Roman"/>
                <w:color w:val="000000" w:themeColor="text1"/>
                <w:szCs w:val="24"/>
              </w:rPr>
            </w:pPr>
            <w:r w:rsidRPr="00A00A3A">
              <w:rPr>
                <w:rFonts w:ascii="Times New Roman" w:hAnsi="Times New Roman" w:cs="Times New Roman"/>
                <w:color w:val="000000" w:themeColor="text1"/>
                <w:szCs w:val="24"/>
              </w:rPr>
              <w:t>№ 406654-8 «О внесении изменений в статью 38 Основ законодательства Российской Федерации о нотариате и статью 26 Федерального закона «Консульский устав Российской Федерации» (о наделении консульских должностных лиц полномочием по удостоверению равнозначности электронного документа документу на бумажном носителе)</w:t>
            </w:r>
          </w:p>
        </w:tc>
        <w:tc>
          <w:tcPr>
            <w:tcW w:w="5811" w:type="dxa"/>
          </w:tcPr>
          <w:p w:rsidR="006D1374" w:rsidRPr="00A663E6" w:rsidRDefault="00A00A3A" w:rsidP="00C32D96">
            <w:pPr>
              <w:jc w:val="both"/>
              <w:rPr>
                <w:rFonts w:ascii="Times New Roman" w:hAnsi="Times New Roman" w:cs="Times New Roman"/>
                <w:color w:val="000000" w:themeColor="text1"/>
                <w:sz w:val="24"/>
                <w:szCs w:val="24"/>
              </w:rPr>
            </w:pPr>
            <w:r w:rsidRPr="00A00A3A">
              <w:rPr>
                <w:rFonts w:ascii="Times New Roman" w:hAnsi="Times New Roman" w:cs="Times New Roman"/>
                <w:color w:val="000000" w:themeColor="text1"/>
                <w:sz w:val="24"/>
                <w:szCs w:val="24"/>
              </w:rPr>
              <w:t>Законопроектом предлагается расширить полномочия консульских должностных лиц в сфере нотариата наделив их также полномочиями по удостоверению равнозначности электронного документа документу на бумажном носителе</w:t>
            </w:r>
          </w:p>
        </w:tc>
        <w:tc>
          <w:tcPr>
            <w:tcW w:w="1843" w:type="dxa"/>
          </w:tcPr>
          <w:p w:rsidR="006D1374" w:rsidRPr="00A663E6" w:rsidRDefault="00A00A3A"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A00A3A"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5A2970"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5675B0" w:rsidRPr="00A663E6" w:rsidRDefault="00A00A3A" w:rsidP="006D1374">
            <w:pPr>
              <w:jc w:val="both"/>
              <w:rPr>
                <w:rFonts w:ascii="Times New Roman" w:hAnsi="Times New Roman" w:cs="Times New Roman"/>
                <w:color w:val="000000" w:themeColor="text1"/>
                <w:sz w:val="24"/>
                <w:szCs w:val="24"/>
              </w:rPr>
            </w:pPr>
            <w:r w:rsidRPr="00A00A3A">
              <w:rPr>
                <w:rFonts w:ascii="Times New Roman" w:hAnsi="Times New Roman" w:cs="Times New Roman"/>
                <w:color w:val="000000" w:themeColor="text1"/>
                <w:sz w:val="24"/>
                <w:szCs w:val="24"/>
              </w:rPr>
              <w:t>№ 406657-8 «О внесении изменения в статью 23.45 Кодекса Российской Федерации об административных правонарушениях» (об уточнении полномочий по рас</w:t>
            </w:r>
            <w:r w:rsidRPr="00A00A3A">
              <w:rPr>
                <w:rFonts w:ascii="Times New Roman" w:hAnsi="Times New Roman" w:cs="Times New Roman"/>
                <w:color w:val="000000" w:themeColor="text1"/>
                <w:sz w:val="24"/>
                <w:szCs w:val="24"/>
              </w:rPr>
              <w:lastRenderedPageBreak/>
              <w:t>смотрению дел об административных правонарушениях в области защиты информации, содержащей сведения, составляющие государственную тайну)</w:t>
            </w:r>
          </w:p>
        </w:tc>
        <w:tc>
          <w:tcPr>
            <w:tcW w:w="5811" w:type="dxa"/>
          </w:tcPr>
          <w:p w:rsidR="005675B0" w:rsidRPr="00A663E6" w:rsidRDefault="00A00A3A" w:rsidP="00C32D96">
            <w:pPr>
              <w:jc w:val="both"/>
              <w:rPr>
                <w:rFonts w:ascii="Times New Roman" w:hAnsi="Times New Roman" w:cs="Times New Roman"/>
                <w:color w:val="000000" w:themeColor="text1"/>
                <w:sz w:val="24"/>
                <w:szCs w:val="24"/>
              </w:rPr>
            </w:pPr>
            <w:r w:rsidRPr="00A00A3A">
              <w:rPr>
                <w:rFonts w:ascii="Times New Roman" w:hAnsi="Times New Roman" w:cs="Times New Roman"/>
                <w:color w:val="000000" w:themeColor="text1"/>
                <w:sz w:val="24"/>
                <w:szCs w:val="24"/>
              </w:rPr>
              <w:lastRenderedPageBreak/>
              <w:t xml:space="preserve">Законопроектом в качестве дополнения к существующему комплексному механизму правового воздействия на регулируемые общественные отношения предусматривается наделить руководителя центрального органа военного управления, отвечающего в Вооруженных Силах Российской Федерации за координацию основных направлений деятельности по защите </w:t>
            </w:r>
            <w:r w:rsidRPr="00A00A3A">
              <w:rPr>
                <w:rFonts w:ascii="Times New Roman" w:hAnsi="Times New Roman" w:cs="Times New Roman"/>
                <w:color w:val="000000" w:themeColor="text1"/>
                <w:sz w:val="24"/>
                <w:szCs w:val="24"/>
              </w:rPr>
              <w:lastRenderedPageBreak/>
              <w:t>информации ограниченного доступа, и структурные подразделения защиты государственной тайны полномочиями по рассмотрению дел об административных правонарушениях в области защиты информации, содержащей сведения, составляющие государственную тайну</w:t>
            </w:r>
          </w:p>
        </w:tc>
        <w:tc>
          <w:tcPr>
            <w:tcW w:w="1843" w:type="dxa"/>
          </w:tcPr>
          <w:p w:rsidR="005675B0" w:rsidRPr="00A663E6" w:rsidRDefault="00A00A3A"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A00A3A"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924B46" w:rsidP="006D1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009608F7" w:rsidRPr="009608F7">
              <w:rPr>
                <w:rFonts w:ascii="Times New Roman" w:hAnsi="Times New Roman" w:cs="Times New Roman"/>
                <w:b/>
                <w:color w:val="000000" w:themeColor="text1"/>
                <w:sz w:val="24"/>
                <w:szCs w:val="24"/>
              </w:rPr>
              <w:t xml:space="preserve">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5A2970"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6D1374" w:rsidRPr="00A663E6" w:rsidRDefault="00F229E0" w:rsidP="00312124">
            <w:pPr>
              <w:jc w:val="both"/>
              <w:rPr>
                <w:rFonts w:ascii="Times New Roman" w:hAnsi="Times New Roman" w:cs="Times New Roman"/>
                <w:color w:val="000000" w:themeColor="text1"/>
                <w:sz w:val="24"/>
                <w:szCs w:val="24"/>
              </w:rPr>
            </w:pPr>
            <w:r w:rsidRPr="00F229E0">
              <w:rPr>
                <w:rFonts w:ascii="Times New Roman" w:hAnsi="Times New Roman" w:cs="Times New Roman"/>
                <w:color w:val="000000" w:themeColor="text1"/>
                <w:sz w:val="24"/>
                <w:szCs w:val="24"/>
              </w:rPr>
              <w:t>№ 407517-8 «О внесении изменений в Федеральный закон «Об организованных торгах» (в части развития организованной (биржевой) торговли)</w:t>
            </w:r>
          </w:p>
        </w:tc>
        <w:tc>
          <w:tcPr>
            <w:tcW w:w="5811" w:type="dxa"/>
          </w:tcPr>
          <w:p w:rsidR="00B07145" w:rsidRPr="00B07145" w:rsidRDefault="00B07145" w:rsidP="00B07145">
            <w:pPr>
              <w:jc w:val="both"/>
              <w:rPr>
                <w:rFonts w:ascii="Times New Roman" w:hAnsi="Times New Roman" w:cs="Times New Roman"/>
                <w:color w:val="000000" w:themeColor="text1"/>
                <w:szCs w:val="24"/>
              </w:rPr>
            </w:pPr>
            <w:r w:rsidRPr="00B07145">
              <w:rPr>
                <w:rFonts w:ascii="Times New Roman" w:hAnsi="Times New Roman" w:cs="Times New Roman"/>
                <w:color w:val="000000" w:themeColor="text1"/>
                <w:szCs w:val="24"/>
              </w:rPr>
              <w:t>Законопроектом предусмотрено внесение дополнений в статью 11 Федерального закона от 21.11.2011 №325-ФЗ «Об организованных торгах», обеспечивающее расширение объемов организованных торгов, что будет способствовать совершенствованию механизмов ценообразования. Законопроектом предусматривается, что перечень отдельных видов товаров и нормативы (порядок определения нормативов) в отношении количества товаров, продажу которых хозяйствующие субъекты должны осуществлять на организованных торгах, могут устанавливаться Правительством Российской Федерации. При этом, если федеральными законами не предусмотрено иное, указанные нормативы не могут превышать 25 процентов от объема производства хозяйствующим субъектом соответствующего вида товаров.</w:t>
            </w:r>
          </w:p>
          <w:p w:rsidR="006D1374" w:rsidRPr="00A663E6" w:rsidRDefault="00B07145" w:rsidP="00B07145">
            <w:pPr>
              <w:jc w:val="both"/>
              <w:rPr>
                <w:rFonts w:ascii="Times New Roman" w:hAnsi="Times New Roman" w:cs="Times New Roman"/>
                <w:color w:val="000000" w:themeColor="text1"/>
                <w:sz w:val="24"/>
                <w:szCs w:val="24"/>
              </w:rPr>
            </w:pPr>
            <w:r w:rsidRPr="00B07145">
              <w:rPr>
                <w:rFonts w:ascii="Times New Roman" w:hAnsi="Times New Roman" w:cs="Times New Roman"/>
                <w:color w:val="000000" w:themeColor="text1"/>
                <w:szCs w:val="24"/>
              </w:rPr>
              <w:t>Законопроектом предполагается модернизировать регулирование торговых систем, в основе которого лежит применение регуляторных решений с учетом общих издержек участников рынка, применение пропорционального и риск-ориентированного подходов с учетом специфики товарного рынка</w:t>
            </w:r>
          </w:p>
        </w:tc>
        <w:tc>
          <w:tcPr>
            <w:tcW w:w="1843" w:type="dxa"/>
          </w:tcPr>
          <w:p w:rsidR="00F229E0" w:rsidRDefault="00F229E0" w:rsidP="00F50732">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д</w:t>
            </w:r>
            <w:r w:rsidRPr="00F229E0">
              <w:rPr>
                <w:rFonts w:ascii="Times New Roman" w:hAnsi="Times New Roman"/>
                <w:color w:val="000000" w:themeColor="text1"/>
                <w:sz w:val="24"/>
                <w:szCs w:val="24"/>
                <w:lang w:eastAsia="ru-RU"/>
              </w:rPr>
              <w:t>епутаты</w:t>
            </w:r>
            <w:proofErr w:type="gramEnd"/>
            <w:r w:rsidRPr="00F229E0">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6D1374" w:rsidRPr="00A663E6" w:rsidRDefault="00F229E0" w:rsidP="00F229E0">
            <w:pPr>
              <w:autoSpaceDE w:val="0"/>
              <w:autoSpaceDN w:val="0"/>
              <w:adjustRightInd w:val="0"/>
              <w:jc w:val="center"/>
              <w:rPr>
                <w:rFonts w:ascii="Times New Roman" w:hAnsi="Times New Roman"/>
                <w:color w:val="000000" w:themeColor="text1"/>
                <w:sz w:val="24"/>
                <w:szCs w:val="24"/>
                <w:lang w:eastAsia="ru-RU"/>
              </w:rPr>
            </w:pPr>
            <w:r w:rsidRPr="00F229E0">
              <w:rPr>
                <w:rFonts w:ascii="Times New Roman" w:hAnsi="Times New Roman"/>
                <w:color w:val="000000" w:themeColor="text1"/>
                <w:sz w:val="24"/>
                <w:szCs w:val="24"/>
                <w:lang w:eastAsia="ru-RU"/>
              </w:rPr>
              <w:t>А.Г.</w:t>
            </w:r>
            <w:r>
              <w:rPr>
                <w:rFonts w:ascii="Times New Roman" w:hAnsi="Times New Roman"/>
                <w:color w:val="000000" w:themeColor="text1"/>
                <w:sz w:val="24"/>
                <w:szCs w:val="24"/>
                <w:lang w:eastAsia="ru-RU"/>
              </w:rPr>
              <w:t xml:space="preserve"> </w:t>
            </w:r>
            <w:r w:rsidRPr="00F229E0">
              <w:rPr>
                <w:rFonts w:ascii="Times New Roman" w:hAnsi="Times New Roman"/>
                <w:color w:val="000000" w:themeColor="text1"/>
                <w:sz w:val="24"/>
                <w:szCs w:val="24"/>
                <w:lang w:eastAsia="ru-RU"/>
              </w:rPr>
              <w:t>Аксаков, А.Н.</w:t>
            </w:r>
            <w:r>
              <w:rPr>
                <w:rFonts w:ascii="Times New Roman" w:hAnsi="Times New Roman"/>
                <w:color w:val="000000" w:themeColor="text1"/>
                <w:sz w:val="24"/>
                <w:szCs w:val="24"/>
                <w:lang w:eastAsia="ru-RU"/>
              </w:rPr>
              <w:t xml:space="preserve"> </w:t>
            </w:r>
            <w:r w:rsidRPr="00F229E0">
              <w:rPr>
                <w:rFonts w:ascii="Times New Roman" w:hAnsi="Times New Roman"/>
                <w:color w:val="000000" w:themeColor="text1"/>
                <w:sz w:val="24"/>
                <w:szCs w:val="24"/>
                <w:lang w:eastAsia="ru-RU"/>
              </w:rPr>
              <w:t>Свистунов, О.В.</w:t>
            </w:r>
            <w:r>
              <w:rPr>
                <w:rFonts w:ascii="Times New Roman" w:hAnsi="Times New Roman"/>
                <w:color w:val="000000" w:themeColor="text1"/>
                <w:sz w:val="24"/>
                <w:szCs w:val="24"/>
                <w:lang w:eastAsia="ru-RU"/>
              </w:rPr>
              <w:t xml:space="preserve"> </w:t>
            </w:r>
            <w:r w:rsidRPr="00F229E0">
              <w:rPr>
                <w:rFonts w:ascii="Times New Roman" w:hAnsi="Times New Roman"/>
                <w:color w:val="000000" w:themeColor="text1"/>
                <w:sz w:val="24"/>
                <w:szCs w:val="24"/>
                <w:lang w:eastAsia="ru-RU"/>
              </w:rPr>
              <w:t>Савченко</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О.Д.Димов</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В.С.Макаров</w:t>
            </w:r>
            <w:proofErr w:type="spellEnd"/>
            <w:r>
              <w:rPr>
                <w:rFonts w:ascii="Times New Roman" w:hAnsi="Times New Roman"/>
                <w:color w:val="000000" w:themeColor="text1"/>
                <w:sz w:val="24"/>
                <w:szCs w:val="24"/>
                <w:lang w:eastAsia="ru-RU"/>
              </w:rPr>
              <w:t xml:space="preserve"> с</w:t>
            </w:r>
            <w:r w:rsidRPr="00F229E0">
              <w:rPr>
                <w:rFonts w:ascii="Times New Roman" w:hAnsi="Times New Roman"/>
                <w:color w:val="000000" w:themeColor="text1"/>
                <w:sz w:val="24"/>
                <w:szCs w:val="24"/>
                <w:lang w:eastAsia="ru-RU"/>
              </w:rPr>
              <w:t xml:space="preserve">енаторы </w:t>
            </w:r>
            <w:r>
              <w:rPr>
                <w:rFonts w:ascii="Times New Roman" w:hAnsi="Times New Roman"/>
                <w:color w:val="000000" w:themeColor="text1"/>
                <w:sz w:val="24"/>
                <w:szCs w:val="24"/>
                <w:lang w:eastAsia="ru-RU"/>
              </w:rPr>
              <w:t xml:space="preserve">РФ </w:t>
            </w:r>
            <w:r w:rsidRPr="00F229E0">
              <w:rPr>
                <w:rFonts w:ascii="Times New Roman" w:hAnsi="Times New Roman"/>
                <w:color w:val="000000" w:themeColor="text1"/>
                <w:sz w:val="24"/>
                <w:szCs w:val="24"/>
                <w:lang w:eastAsia="ru-RU"/>
              </w:rPr>
              <w:t>Н.А.</w:t>
            </w:r>
            <w:r>
              <w:rPr>
                <w:rFonts w:ascii="Times New Roman" w:hAnsi="Times New Roman"/>
                <w:color w:val="000000" w:themeColor="text1"/>
                <w:sz w:val="24"/>
                <w:szCs w:val="24"/>
                <w:lang w:eastAsia="ru-RU"/>
              </w:rPr>
              <w:t xml:space="preserve"> </w:t>
            </w:r>
            <w:r w:rsidRPr="00F229E0">
              <w:rPr>
                <w:rFonts w:ascii="Times New Roman" w:hAnsi="Times New Roman"/>
                <w:color w:val="000000" w:themeColor="text1"/>
                <w:sz w:val="24"/>
                <w:szCs w:val="24"/>
                <w:lang w:eastAsia="ru-RU"/>
              </w:rPr>
              <w:t>Журавлев, М.М.</w:t>
            </w:r>
            <w:r>
              <w:rPr>
                <w:rFonts w:ascii="Times New Roman" w:hAnsi="Times New Roman"/>
                <w:color w:val="000000" w:themeColor="text1"/>
                <w:sz w:val="24"/>
                <w:szCs w:val="24"/>
                <w:lang w:eastAsia="ru-RU"/>
              </w:rPr>
              <w:t xml:space="preserve"> </w:t>
            </w:r>
            <w:proofErr w:type="spellStart"/>
            <w:r w:rsidRPr="00F229E0">
              <w:rPr>
                <w:rFonts w:ascii="Times New Roman" w:hAnsi="Times New Roman"/>
                <w:color w:val="000000" w:themeColor="text1"/>
                <w:sz w:val="24"/>
                <w:szCs w:val="24"/>
                <w:lang w:eastAsia="ru-RU"/>
              </w:rPr>
              <w:t>Ульбашев</w:t>
            </w:r>
            <w:proofErr w:type="spellEnd"/>
            <w:r w:rsidRPr="00F229E0">
              <w:rPr>
                <w:rFonts w:ascii="Times New Roman" w:hAnsi="Times New Roman"/>
                <w:color w:val="000000" w:themeColor="text1"/>
                <w:sz w:val="24"/>
                <w:szCs w:val="24"/>
                <w:lang w:eastAsia="ru-RU"/>
              </w:rPr>
              <w:t>, С.Н.</w:t>
            </w:r>
            <w:r>
              <w:rPr>
                <w:rFonts w:ascii="Times New Roman" w:hAnsi="Times New Roman"/>
                <w:color w:val="000000" w:themeColor="text1"/>
                <w:sz w:val="24"/>
                <w:szCs w:val="24"/>
                <w:lang w:eastAsia="ru-RU"/>
              </w:rPr>
              <w:t xml:space="preserve"> </w:t>
            </w:r>
            <w:r w:rsidRPr="00F229E0">
              <w:rPr>
                <w:rFonts w:ascii="Times New Roman" w:hAnsi="Times New Roman"/>
                <w:color w:val="000000" w:themeColor="text1"/>
                <w:sz w:val="24"/>
                <w:szCs w:val="24"/>
                <w:lang w:eastAsia="ru-RU"/>
              </w:rPr>
              <w:t>Рябухин, А.Д.</w:t>
            </w:r>
            <w:r>
              <w:rPr>
                <w:rFonts w:ascii="Times New Roman" w:hAnsi="Times New Roman"/>
                <w:color w:val="000000" w:themeColor="text1"/>
                <w:sz w:val="24"/>
                <w:szCs w:val="24"/>
                <w:lang w:eastAsia="ru-RU"/>
              </w:rPr>
              <w:t xml:space="preserve"> </w:t>
            </w:r>
            <w:r w:rsidRPr="00F229E0">
              <w:rPr>
                <w:rFonts w:ascii="Times New Roman" w:hAnsi="Times New Roman"/>
                <w:color w:val="000000" w:themeColor="text1"/>
                <w:sz w:val="24"/>
                <w:szCs w:val="24"/>
                <w:lang w:eastAsia="ru-RU"/>
              </w:rPr>
              <w:t>Артамонов</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5A2970"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Borders>
              <w:top w:val="single" w:sz="4" w:space="0" w:color="auto"/>
            </w:tcBorders>
          </w:tcPr>
          <w:p w:rsidR="009608F7" w:rsidRPr="00A663E6" w:rsidRDefault="000D7D30" w:rsidP="005D1E58">
            <w:pPr>
              <w:jc w:val="both"/>
              <w:rPr>
                <w:rFonts w:ascii="Times New Roman" w:hAnsi="Times New Roman" w:cs="Times New Roman"/>
                <w:color w:val="000000" w:themeColor="text1"/>
                <w:sz w:val="24"/>
                <w:szCs w:val="24"/>
              </w:rPr>
            </w:pPr>
            <w:r w:rsidRPr="000D7D30">
              <w:rPr>
                <w:rFonts w:ascii="Times New Roman" w:hAnsi="Times New Roman" w:cs="Times New Roman"/>
                <w:color w:val="000000" w:themeColor="text1"/>
                <w:sz w:val="24"/>
                <w:szCs w:val="24"/>
              </w:rPr>
              <w:t xml:space="preserve">№ 416434-8 «О внесении изменений в Жилищный кодекс Российской Федерации и статьи 6 и 7 Федерального закона «О государственной информационной системе жилищно-коммунального хозяйства» (в части совершенствования полномочий </w:t>
            </w:r>
            <w:r w:rsidRPr="000D7D30">
              <w:rPr>
                <w:rFonts w:ascii="Times New Roman" w:hAnsi="Times New Roman" w:cs="Times New Roman"/>
                <w:color w:val="000000" w:themeColor="text1"/>
                <w:sz w:val="24"/>
                <w:szCs w:val="24"/>
              </w:rPr>
              <w:lastRenderedPageBreak/>
              <w:t>органов государственного жилищного надзора при осуществлении контроля за проведением капитального ремонта общего имущества в многоквартирных домах)</w:t>
            </w:r>
          </w:p>
        </w:tc>
        <w:tc>
          <w:tcPr>
            <w:tcW w:w="5811" w:type="dxa"/>
            <w:tcBorders>
              <w:top w:val="single" w:sz="4" w:space="0" w:color="auto"/>
            </w:tcBorders>
          </w:tcPr>
          <w:p w:rsidR="009608F7" w:rsidRPr="00A663E6" w:rsidRDefault="000D7D30" w:rsidP="005D1E58">
            <w:pPr>
              <w:jc w:val="both"/>
              <w:rPr>
                <w:rFonts w:ascii="Times New Roman" w:hAnsi="Times New Roman" w:cs="Times New Roman"/>
                <w:color w:val="000000" w:themeColor="text1"/>
                <w:sz w:val="24"/>
                <w:szCs w:val="24"/>
              </w:rPr>
            </w:pPr>
            <w:r w:rsidRPr="000D7D30">
              <w:rPr>
                <w:rFonts w:ascii="Times New Roman" w:hAnsi="Times New Roman" w:cs="Times New Roman"/>
                <w:color w:val="000000" w:themeColor="text1"/>
                <w:szCs w:val="24"/>
              </w:rPr>
              <w:lastRenderedPageBreak/>
              <w:t xml:space="preserve">Законопроект разработан во исполнение поручений Президента Российской Федерации с целью совершенствования полномочий органов государственного жилищного надзора при осуществлении контроля за деятельностью управляющих организаций, специализированных некоммерческих организаций, которые осуществляют деятельность, направленную на обеспечения проведения капитального ремонта общего имущества в многоквартирных домах, и подрядных организаций, в части касающейся использования средств, </w:t>
            </w:r>
            <w:r w:rsidRPr="000D7D30">
              <w:rPr>
                <w:rFonts w:ascii="Times New Roman" w:hAnsi="Times New Roman" w:cs="Times New Roman"/>
                <w:color w:val="000000" w:themeColor="text1"/>
                <w:szCs w:val="24"/>
              </w:rPr>
              <w:lastRenderedPageBreak/>
              <w:t>которые находятся на специальных счетах, предназначенных для перечисления средств на проведение капитального ремонта общего имущества в многоквартирных домах и открытых в кредитных организациях. Законопроектом предусматривается дополнение положения об обязанности органов государственного жилищного надзора о ведении реестра уведомлений о выбранном собственниками помещений многоквартирного дома способе управления многоквартирным домом требованием, предусматривающим также ведение реестров протоколов общего собрания собственников помещений в многоквартирном доме, касающихся принятия решения о проведении работ по капитальному ремонту общего имущества в многоквартирном доме. Принятие законопроекта позволит усовершенствовать контроль за использованием средств, которые находятся на специальных счетах</w:t>
            </w:r>
          </w:p>
        </w:tc>
        <w:tc>
          <w:tcPr>
            <w:tcW w:w="1843" w:type="dxa"/>
            <w:tcBorders>
              <w:top w:val="single" w:sz="4" w:space="0" w:color="auto"/>
            </w:tcBorders>
          </w:tcPr>
          <w:p w:rsidR="009608F7" w:rsidRPr="00A663E6" w:rsidRDefault="000D7D30"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0D7D30"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5A2970"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149" w:type="dxa"/>
          </w:tcPr>
          <w:p w:rsidR="00704ACB" w:rsidRPr="00A663E6" w:rsidRDefault="000D7D30" w:rsidP="009175EA">
            <w:pPr>
              <w:jc w:val="both"/>
              <w:rPr>
                <w:rFonts w:ascii="Times New Roman" w:hAnsi="Times New Roman" w:cs="Times New Roman"/>
                <w:color w:val="000000" w:themeColor="text1"/>
                <w:sz w:val="24"/>
                <w:szCs w:val="24"/>
              </w:rPr>
            </w:pPr>
            <w:r w:rsidRPr="000D7D30">
              <w:rPr>
                <w:rFonts w:ascii="Times New Roman" w:hAnsi="Times New Roman" w:cs="Times New Roman"/>
                <w:color w:val="000000" w:themeColor="text1"/>
                <w:sz w:val="24"/>
                <w:szCs w:val="24"/>
              </w:rPr>
              <w:t>№ 421343-8 «О внесении изменений в статьи 6 и 7 Федерального закона «О государственной информационной системе жилищно-коммунального хозяйства» (в части оптимизации состава информации, подлежащей размещению в государственной информационной системе жилищно-коммунального хозяйства)</w:t>
            </w:r>
          </w:p>
        </w:tc>
        <w:tc>
          <w:tcPr>
            <w:tcW w:w="5811" w:type="dxa"/>
          </w:tcPr>
          <w:p w:rsidR="00704ACB" w:rsidRPr="00A663E6" w:rsidRDefault="000D7D30" w:rsidP="005D1E58">
            <w:pPr>
              <w:jc w:val="both"/>
              <w:rPr>
                <w:rFonts w:ascii="Times New Roman" w:hAnsi="Times New Roman" w:cs="Times New Roman"/>
                <w:color w:val="000000" w:themeColor="text1"/>
                <w:sz w:val="24"/>
                <w:szCs w:val="24"/>
              </w:rPr>
            </w:pPr>
            <w:r w:rsidRPr="000D7D30">
              <w:rPr>
                <w:rFonts w:ascii="Times New Roman" w:hAnsi="Times New Roman" w:cs="Times New Roman"/>
                <w:color w:val="000000" w:themeColor="text1"/>
                <w:szCs w:val="24"/>
              </w:rPr>
              <w:t xml:space="preserve">Проект федерального закона разработан во исполнение указания Президента Российской Федерации по переходу к целевой модели эксплуатации и развития государственной информационной системы </w:t>
            </w:r>
            <w:proofErr w:type="spellStart"/>
            <w:r w:rsidRPr="000D7D30">
              <w:rPr>
                <w:rFonts w:ascii="Times New Roman" w:hAnsi="Times New Roman" w:cs="Times New Roman"/>
                <w:color w:val="000000" w:themeColor="text1"/>
                <w:szCs w:val="24"/>
              </w:rPr>
              <w:t>жилищно</w:t>
            </w:r>
            <w:proofErr w:type="spellEnd"/>
            <w:r w:rsidRPr="000D7D30">
              <w:rPr>
                <w:rFonts w:ascii="Times New Roman" w:hAnsi="Times New Roman" w:cs="Times New Roman"/>
                <w:color w:val="000000" w:themeColor="text1"/>
                <w:szCs w:val="24"/>
              </w:rPr>
              <w:t xml:space="preserve"> коммунального хозяйства, в целях оптимизации состава информации, подлежащей размещению в государственной информационной системе жилищно-коммунального хозяйства (далее - ГИС ЖКХ, система) и функционала ГИС ЖКХ. С целью исключения дублирования информации предлагается исключить обязанность по размещению </w:t>
            </w:r>
            <w:proofErr w:type="spellStart"/>
            <w:r w:rsidRPr="000D7D30">
              <w:rPr>
                <w:rFonts w:ascii="Times New Roman" w:hAnsi="Times New Roman" w:cs="Times New Roman"/>
                <w:color w:val="000000" w:themeColor="text1"/>
                <w:szCs w:val="24"/>
              </w:rPr>
              <w:t>ресурсоснабжающими</w:t>
            </w:r>
            <w:proofErr w:type="spellEnd"/>
            <w:r w:rsidRPr="000D7D30">
              <w:rPr>
                <w:rFonts w:ascii="Times New Roman" w:hAnsi="Times New Roman" w:cs="Times New Roman"/>
                <w:color w:val="000000" w:themeColor="text1"/>
                <w:szCs w:val="24"/>
              </w:rPr>
              <w:t xml:space="preserve"> организациями сведений, размещение которых возложено на иных лиц. В частности, информации о производственных и инвестиционных программах лиц, осуществляющих поставки ресурсов, необходимых для предоставления коммунальных услуг, в многоквартирные дома, жилые дома, а также результаты их исполнения</w:t>
            </w:r>
          </w:p>
        </w:tc>
        <w:tc>
          <w:tcPr>
            <w:tcW w:w="1843" w:type="dxa"/>
          </w:tcPr>
          <w:p w:rsidR="00704ACB" w:rsidRPr="00A663E6" w:rsidRDefault="000D7D30"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0D7D30"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5A2970"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704ACB" w:rsidRPr="00A663E6" w:rsidRDefault="00B07145" w:rsidP="003A10BE">
            <w:pPr>
              <w:jc w:val="both"/>
              <w:rPr>
                <w:rFonts w:ascii="Times New Roman" w:hAnsi="Times New Roman" w:cs="Times New Roman"/>
                <w:color w:val="000000" w:themeColor="text1"/>
                <w:sz w:val="24"/>
                <w:szCs w:val="24"/>
              </w:rPr>
            </w:pPr>
            <w:r w:rsidRPr="00B07145">
              <w:rPr>
                <w:rFonts w:ascii="Times New Roman" w:hAnsi="Times New Roman" w:cs="Times New Roman"/>
                <w:color w:val="000000" w:themeColor="text1"/>
                <w:sz w:val="24"/>
                <w:szCs w:val="24"/>
              </w:rPr>
              <w:t>№ 401706-8 «О внесении изменений в Лесной кодекс Российской Федерации (в части создания механизма экономической устойчиво</w:t>
            </w:r>
            <w:r w:rsidRPr="00B07145">
              <w:rPr>
                <w:rFonts w:ascii="Times New Roman" w:hAnsi="Times New Roman" w:cs="Times New Roman"/>
                <w:color w:val="000000" w:themeColor="text1"/>
                <w:sz w:val="24"/>
                <w:szCs w:val="24"/>
              </w:rPr>
              <w:lastRenderedPageBreak/>
              <w:t>сти государственных бюджетных и автономных учреждений субъектов Российской федерации)</w:t>
            </w:r>
          </w:p>
        </w:tc>
        <w:tc>
          <w:tcPr>
            <w:tcW w:w="5811" w:type="dxa"/>
          </w:tcPr>
          <w:p w:rsidR="00B07145" w:rsidRPr="00B07145" w:rsidRDefault="00B07145" w:rsidP="00B07145">
            <w:pPr>
              <w:jc w:val="both"/>
              <w:rPr>
                <w:rFonts w:ascii="Times New Roman" w:hAnsi="Times New Roman" w:cs="Times New Roman"/>
                <w:color w:val="000000" w:themeColor="text1"/>
                <w:szCs w:val="24"/>
              </w:rPr>
            </w:pPr>
            <w:r w:rsidRPr="00B07145">
              <w:rPr>
                <w:rFonts w:ascii="Times New Roman" w:hAnsi="Times New Roman" w:cs="Times New Roman"/>
                <w:color w:val="000000" w:themeColor="text1"/>
                <w:szCs w:val="24"/>
              </w:rPr>
              <w:lastRenderedPageBreak/>
              <w:t xml:space="preserve">Законопроект направлен на создание механизма экономической устойчивости государственных бюджетных и автономных учреждений, подведомственными органам исполнительной власти субъектов Российской Федерации, путем возможности осуществления рубки спелых и перестойных </w:t>
            </w:r>
            <w:r w:rsidRPr="00B07145">
              <w:rPr>
                <w:rFonts w:ascii="Times New Roman" w:hAnsi="Times New Roman" w:cs="Times New Roman"/>
                <w:color w:val="000000" w:themeColor="text1"/>
                <w:szCs w:val="24"/>
              </w:rPr>
              <w:lastRenderedPageBreak/>
              <w:t>лесных насаждений на основании договоров купли-продажи лесных насаждений и их последующей реализации.</w:t>
            </w:r>
          </w:p>
          <w:p w:rsidR="00B07145" w:rsidRPr="00B07145" w:rsidRDefault="00B07145" w:rsidP="00B07145">
            <w:pPr>
              <w:jc w:val="both"/>
              <w:rPr>
                <w:rFonts w:ascii="Times New Roman" w:hAnsi="Times New Roman" w:cs="Times New Roman"/>
                <w:color w:val="000000" w:themeColor="text1"/>
                <w:szCs w:val="24"/>
              </w:rPr>
            </w:pPr>
            <w:r w:rsidRPr="00B07145">
              <w:rPr>
                <w:rFonts w:ascii="Times New Roman" w:hAnsi="Times New Roman" w:cs="Times New Roman"/>
                <w:color w:val="000000" w:themeColor="text1"/>
                <w:szCs w:val="24"/>
              </w:rPr>
              <w:t>Учреждения получают право осуществлять заготовку древесины на землях лесного фонда на основании договора купли-продажи лесных насаждений в случае, если заготовка такой древесины должна была проводиться на основании договора купли-продажи лесных насаждений, право на заключение которого являлось предметом аукциона в соответствии с частью 1 статьи 77 Лесного кодекса, не заключенного в связи с уклонением победителя аукциона от заключения такого договора, и отказа участника аукциона, который сделал предпоследнее предложение о цене предмета аукциона, либо в связи с признанием аукциона несостоявшимся в соответствии с пунктами 1, 4 части 6 статьи 79 Лесного кодекса.</w:t>
            </w:r>
          </w:p>
          <w:p w:rsidR="00704ACB" w:rsidRPr="00A663E6" w:rsidRDefault="00B07145" w:rsidP="00B07145">
            <w:pPr>
              <w:jc w:val="both"/>
              <w:rPr>
                <w:rFonts w:ascii="Times New Roman" w:hAnsi="Times New Roman" w:cs="Times New Roman"/>
                <w:color w:val="000000" w:themeColor="text1"/>
                <w:sz w:val="24"/>
                <w:szCs w:val="24"/>
              </w:rPr>
            </w:pPr>
            <w:r w:rsidRPr="00B07145">
              <w:rPr>
                <w:rFonts w:ascii="Times New Roman" w:hAnsi="Times New Roman" w:cs="Times New Roman"/>
                <w:color w:val="000000" w:themeColor="text1"/>
                <w:szCs w:val="24"/>
              </w:rPr>
              <w:t>Законопроектом предлагается дополнить часть 5 статьи 119 Лесного кодекса положением, предусматривающим возможность осуществления на особо защитных участках лесов рубок ухода</w:t>
            </w:r>
          </w:p>
        </w:tc>
        <w:tc>
          <w:tcPr>
            <w:tcW w:w="1843" w:type="dxa"/>
          </w:tcPr>
          <w:p w:rsidR="00B07145" w:rsidRDefault="00B07145" w:rsidP="007C3FF4">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B07145">
              <w:rPr>
                <w:rFonts w:ascii="Times New Roman" w:hAnsi="Times New Roman"/>
                <w:color w:val="000000" w:themeColor="text1"/>
                <w:sz w:val="24"/>
                <w:szCs w:val="24"/>
                <w:lang w:eastAsia="ru-RU"/>
              </w:rPr>
              <w:t>епутаты</w:t>
            </w:r>
            <w:proofErr w:type="gramEnd"/>
            <w:r w:rsidRPr="00B07145">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704ACB" w:rsidRPr="00A663E6" w:rsidRDefault="00B07145" w:rsidP="007C3FF4">
            <w:pPr>
              <w:autoSpaceDE w:val="0"/>
              <w:autoSpaceDN w:val="0"/>
              <w:adjustRightInd w:val="0"/>
              <w:jc w:val="center"/>
              <w:rPr>
                <w:rFonts w:ascii="Times New Roman" w:hAnsi="Times New Roman"/>
                <w:color w:val="000000" w:themeColor="text1"/>
                <w:sz w:val="24"/>
                <w:szCs w:val="24"/>
                <w:lang w:eastAsia="ru-RU"/>
              </w:rPr>
            </w:pPr>
            <w:r w:rsidRPr="00B07145">
              <w:rPr>
                <w:rFonts w:ascii="Times New Roman" w:hAnsi="Times New Roman"/>
                <w:color w:val="000000" w:themeColor="text1"/>
                <w:sz w:val="24"/>
                <w:szCs w:val="24"/>
                <w:lang w:eastAsia="ru-RU"/>
              </w:rPr>
              <w:t>А.Ф.</w:t>
            </w:r>
            <w:r>
              <w:rPr>
                <w:rFonts w:ascii="Times New Roman" w:hAnsi="Times New Roman"/>
                <w:color w:val="000000" w:themeColor="text1"/>
                <w:sz w:val="24"/>
                <w:szCs w:val="24"/>
                <w:lang w:eastAsia="ru-RU"/>
              </w:rPr>
              <w:t xml:space="preserve"> </w:t>
            </w:r>
            <w:proofErr w:type="spellStart"/>
            <w:r w:rsidRPr="00B07145">
              <w:rPr>
                <w:rFonts w:ascii="Times New Roman" w:hAnsi="Times New Roman"/>
                <w:color w:val="000000" w:themeColor="text1"/>
                <w:sz w:val="24"/>
                <w:szCs w:val="24"/>
                <w:lang w:eastAsia="ru-RU"/>
              </w:rPr>
              <w:t>Ягафаров</w:t>
            </w:r>
            <w:proofErr w:type="spellEnd"/>
            <w:r w:rsidRPr="00B07145">
              <w:rPr>
                <w:rFonts w:ascii="Times New Roman" w:hAnsi="Times New Roman"/>
                <w:color w:val="000000" w:themeColor="text1"/>
                <w:sz w:val="24"/>
                <w:szCs w:val="24"/>
                <w:lang w:eastAsia="ru-RU"/>
              </w:rPr>
              <w:t>, О.В.</w:t>
            </w:r>
            <w:r>
              <w:rPr>
                <w:rFonts w:ascii="Times New Roman" w:hAnsi="Times New Roman"/>
                <w:color w:val="000000" w:themeColor="text1"/>
                <w:sz w:val="24"/>
                <w:szCs w:val="24"/>
                <w:lang w:eastAsia="ru-RU"/>
              </w:rPr>
              <w:t xml:space="preserve"> </w:t>
            </w:r>
            <w:r w:rsidRPr="00B07145">
              <w:rPr>
                <w:rFonts w:ascii="Times New Roman" w:hAnsi="Times New Roman"/>
                <w:color w:val="000000" w:themeColor="text1"/>
                <w:sz w:val="24"/>
                <w:szCs w:val="24"/>
                <w:lang w:eastAsia="ru-RU"/>
              </w:rPr>
              <w:t xml:space="preserve">Морозов, </w:t>
            </w:r>
            <w:r w:rsidRPr="00B07145">
              <w:rPr>
                <w:rFonts w:ascii="Times New Roman" w:hAnsi="Times New Roman"/>
                <w:color w:val="000000" w:themeColor="text1"/>
                <w:sz w:val="24"/>
                <w:szCs w:val="24"/>
                <w:lang w:eastAsia="ru-RU"/>
              </w:rPr>
              <w:lastRenderedPageBreak/>
              <w:t>И.И.Г</w:t>
            </w:r>
            <w:r>
              <w:rPr>
                <w:rFonts w:ascii="Times New Roman" w:hAnsi="Times New Roman"/>
                <w:color w:val="000000" w:themeColor="text1"/>
                <w:sz w:val="24"/>
                <w:szCs w:val="24"/>
                <w:lang w:eastAsia="ru-RU"/>
              </w:rPr>
              <w:t xml:space="preserve"> </w:t>
            </w:r>
            <w:proofErr w:type="spellStart"/>
            <w:r w:rsidRPr="00B07145">
              <w:rPr>
                <w:rFonts w:ascii="Times New Roman" w:hAnsi="Times New Roman"/>
                <w:color w:val="000000" w:themeColor="text1"/>
                <w:sz w:val="24"/>
                <w:szCs w:val="24"/>
                <w:lang w:eastAsia="ru-RU"/>
              </w:rPr>
              <w:t>ильмутдинов</w:t>
            </w:r>
            <w:proofErr w:type="spellEnd"/>
            <w:r w:rsidRPr="00B07145">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B07145">
              <w:rPr>
                <w:rFonts w:ascii="Times New Roman" w:hAnsi="Times New Roman"/>
                <w:color w:val="000000" w:themeColor="text1"/>
                <w:sz w:val="24"/>
                <w:szCs w:val="24"/>
                <w:lang w:eastAsia="ru-RU"/>
              </w:rPr>
              <w:t>Марков, А.З.</w:t>
            </w:r>
            <w:r>
              <w:rPr>
                <w:rFonts w:ascii="Times New Roman" w:hAnsi="Times New Roman"/>
                <w:color w:val="000000" w:themeColor="text1"/>
                <w:sz w:val="24"/>
                <w:szCs w:val="24"/>
                <w:lang w:eastAsia="ru-RU"/>
              </w:rPr>
              <w:t xml:space="preserve"> </w:t>
            </w:r>
            <w:r w:rsidRPr="00B07145">
              <w:rPr>
                <w:rFonts w:ascii="Times New Roman" w:hAnsi="Times New Roman"/>
                <w:color w:val="000000" w:themeColor="text1"/>
                <w:sz w:val="24"/>
                <w:szCs w:val="24"/>
                <w:lang w:eastAsia="ru-RU"/>
              </w:rPr>
              <w:t>Фаррахов</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5A2970"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3149" w:type="dxa"/>
          </w:tcPr>
          <w:p w:rsidR="00563A60" w:rsidRPr="00A663E6" w:rsidRDefault="009535D2" w:rsidP="00563A60">
            <w:pPr>
              <w:jc w:val="both"/>
              <w:rPr>
                <w:rFonts w:ascii="Times New Roman" w:hAnsi="Times New Roman" w:cs="Times New Roman"/>
                <w:color w:val="000000" w:themeColor="text1"/>
                <w:sz w:val="24"/>
                <w:szCs w:val="24"/>
              </w:rPr>
            </w:pPr>
            <w:r w:rsidRPr="009535D2">
              <w:rPr>
                <w:rFonts w:ascii="Times New Roman" w:hAnsi="Times New Roman" w:cs="Times New Roman"/>
                <w:color w:val="000000" w:themeColor="text1"/>
                <w:sz w:val="24"/>
                <w:szCs w:val="24"/>
              </w:rPr>
              <w:t>№ 416487-8 «О внесении изменений в Федеральный закон «Об экологической экспертизе» и иные законодательные акты Российской Федерации» (в части совершенствования правового регулирования проведения оценки воздействия на окружающую среду и государственной</w:t>
            </w:r>
            <w:r w:rsidR="00E93F4E">
              <w:rPr>
                <w:rFonts w:ascii="Times New Roman" w:hAnsi="Times New Roman" w:cs="Times New Roman"/>
                <w:color w:val="000000" w:themeColor="text1"/>
                <w:sz w:val="24"/>
                <w:szCs w:val="24"/>
              </w:rPr>
              <w:t xml:space="preserve"> экспертизы</w:t>
            </w:r>
            <w:bookmarkStart w:id="0" w:name="_GoBack"/>
            <w:bookmarkEnd w:id="0"/>
            <w:r w:rsidRPr="009535D2">
              <w:rPr>
                <w:rFonts w:ascii="Times New Roman" w:hAnsi="Times New Roman" w:cs="Times New Roman"/>
                <w:color w:val="000000" w:themeColor="text1"/>
                <w:sz w:val="24"/>
                <w:szCs w:val="24"/>
              </w:rPr>
              <w:t>)</w:t>
            </w:r>
          </w:p>
        </w:tc>
        <w:tc>
          <w:tcPr>
            <w:tcW w:w="5811" w:type="dxa"/>
          </w:tcPr>
          <w:p w:rsidR="009535D2" w:rsidRPr="009535D2" w:rsidRDefault="009535D2" w:rsidP="009535D2">
            <w:pPr>
              <w:jc w:val="both"/>
              <w:rPr>
                <w:rFonts w:ascii="Times New Roman" w:hAnsi="Times New Roman" w:cs="Times New Roman"/>
                <w:color w:val="000000" w:themeColor="text1"/>
                <w:sz w:val="24"/>
                <w:szCs w:val="24"/>
              </w:rPr>
            </w:pPr>
            <w:r w:rsidRPr="009535D2">
              <w:rPr>
                <w:rFonts w:ascii="Times New Roman" w:hAnsi="Times New Roman" w:cs="Times New Roman"/>
                <w:color w:val="000000" w:themeColor="text1"/>
                <w:sz w:val="24"/>
                <w:szCs w:val="24"/>
              </w:rPr>
              <w:t xml:space="preserve">Законопроектом предусмотрено уточнение перечня объектов государственной экологической экспертизы (далее - ГЭЭ), предмета оценки экологической экспертизы, перечня органов, уполномоченных на организацию и проведение общественных обсуждений, сокращение срока проведения ГЭЭ, в том числе в отношении документации, обосновывающей осуществление </w:t>
            </w:r>
            <w:proofErr w:type="spellStart"/>
            <w:r w:rsidRPr="009535D2">
              <w:rPr>
                <w:rFonts w:ascii="Times New Roman" w:hAnsi="Times New Roman" w:cs="Times New Roman"/>
                <w:color w:val="000000" w:themeColor="text1"/>
                <w:sz w:val="24"/>
                <w:szCs w:val="24"/>
              </w:rPr>
              <w:t>аквакультуры</w:t>
            </w:r>
            <w:proofErr w:type="spellEnd"/>
            <w:r w:rsidRPr="009535D2">
              <w:rPr>
                <w:rFonts w:ascii="Times New Roman" w:hAnsi="Times New Roman" w:cs="Times New Roman"/>
                <w:color w:val="000000" w:themeColor="text1"/>
                <w:sz w:val="24"/>
                <w:szCs w:val="24"/>
              </w:rPr>
              <w:t xml:space="preserve">, установление перечня материалов, представляемых на ГЭЭ, а также требований к составу и содержанию заключения ГЭЭ. </w:t>
            </w:r>
          </w:p>
          <w:p w:rsidR="00563A60" w:rsidRPr="00A663E6" w:rsidRDefault="009535D2" w:rsidP="009535D2">
            <w:pPr>
              <w:jc w:val="both"/>
              <w:rPr>
                <w:rFonts w:ascii="Times New Roman" w:hAnsi="Times New Roman" w:cs="Times New Roman"/>
                <w:color w:val="000000" w:themeColor="text1"/>
                <w:sz w:val="24"/>
                <w:szCs w:val="24"/>
              </w:rPr>
            </w:pPr>
            <w:r w:rsidRPr="009535D2">
              <w:rPr>
                <w:rFonts w:ascii="Times New Roman" w:hAnsi="Times New Roman" w:cs="Times New Roman"/>
                <w:color w:val="000000" w:themeColor="text1"/>
                <w:sz w:val="24"/>
                <w:szCs w:val="24"/>
              </w:rPr>
              <w:t>Принятие указанных положений законопроекта позволит сократить срок проведения процедур, повысить скорость обмена документами и качество административных процедур, уточнить предмет оценки ГЭЭ, обеспечить перевод общественных слушаний в электронный формат, оптимизировать процедуры общественных обсуждений, а также упростить порядок и сократить сроки проведения ГЭЭ</w:t>
            </w:r>
          </w:p>
        </w:tc>
        <w:tc>
          <w:tcPr>
            <w:tcW w:w="1843" w:type="dxa"/>
          </w:tcPr>
          <w:p w:rsidR="00563A60" w:rsidRPr="00A663E6" w:rsidRDefault="009535D2"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Правительство РФ </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9535D2"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356865">
        <w:tc>
          <w:tcPr>
            <w:tcW w:w="14879" w:type="dxa"/>
            <w:gridSpan w:val="6"/>
          </w:tcPr>
          <w:p w:rsidR="003B61F2" w:rsidRPr="00A663E6" w:rsidRDefault="009608F7" w:rsidP="001D5A3F">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 xml:space="preserve">Комитет по </w:t>
            </w:r>
            <w:r w:rsidR="006017F7">
              <w:rPr>
                <w:rFonts w:ascii="Times New Roman" w:hAnsi="Times New Roman" w:cs="Times New Roman"/>
                <w:b/>
                <w:color w:val="000000" w:themeColor="text1"/>
                <w:sz w:val="24"/>
                <w:szCs w:val="24"/>
              </w:rPr>
              <w:t>здравоохранению</w:t>
            </w:r>
          </w:p>
        </w:tc>
      </w:tr>
      <w:tr w:rsidR="003B61F2" w:rsidRPr="007D6443" w:rsidTr="00A33A9C">
        <w:tc>
          <w:tcPr>
            <w:tcW w:w="674" w:type="dxa"/>
          </w:tcPr>
          <w:p w:rsidR="003B61F2" w:rsidRPr="00A663E6" w:rsidRDefault="005A2970"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3149" w:type="dxa"/>
          </w:tcPr>
          <w:p w:rsidR="003B61F2" w:rsidRPr="00A663E6" w:rsidRDefault="008A35E7" w:rsidP="009413B6">
            <w:pPr>
              <w:jc w:val="both"/>
              <w:rPr>
                <w:rFonts w:ascii="Times New Roman" w:hAnsi="Times New Roman" w:cs="Times New Roman"/>
                <w:color w:val="000000" w:themeColor="text1"/>
                <w:sz w:val="24"/>
                <w:szCs w:val="24"/>
              </w:rPr>
            </w:pPr>
            <w:r w:rsidRPr="008A35E7">
              <w:rPr>
                <w:rFonts w:ascii="Times New Roman" w:hAnsi="Times New Roman" w:cs="Times New Roman"/>
                <w:color w:val="000000" w:themeColor="text1"/>
                <w:sz w:val="24"/>
                <w:szCs w:val="24"/>
              </w:rPr>
              <w:t>№ 407923-8 «О внесении изменений в Федеральный закон «Об основах охраны здоровья граждан в Российской Федерации» (в части совершенствования оказания медицинской помощи пациентам, страдающим СМА)</w:t>
            </w:r>
          </w:p>
        </w:tc>
        <w:tc>
          <w:tcPr>
            <w:tcW w:w="5811" w:type="dxa"/>
          </w:tcPr>
          <w:p w:rsidR="003B61F2" w:rsidRPr="00A663E6" w:rsidRDefault="008A35E7" w:rsidP="001D5A3F">
            <w:pPr>
              <w:jc w:val="both"/>
              <w:rPr>
                <w:rFonts w:ascii="Times New Roman" w:hAnsi="Times New Roman" w:cs="Times New Roman"/>
                <w:color w:val="000000" w:themeColor="text1"/>
                <w:sz w:val="24"/>
                <w:szCs w:val="24"/>
              </w:rPr>
            </w:pPr>
            <w:r w:rsidRPr="008A35E7">
              <w:rPr>
                <w:rFonts w:ascii="Times New Roman" w:hAnsi="Times New Roman" w:cs="Times New Roman"/>
                <w:color w:val="000000" w:themeColor="text1"/>
                <w:szCs w:val="24"/>
              </w:rPr>
              <w:t xml:space="preserve">Законопроект направлен на передачу полномочия по организации обеспечения лекарственными препаратами лиц старше 18 лет, больных спинальной мышечной атрофией,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то есть Министерству здравоохранения Российской Федерации. Таким образом, в соответствии с изменениями, вносимыми в Федеральный закон «Об основах охраны здоровья граждан в Российской Федерации», данное заболевание предлагается включить в «Программу 14 </w:t>
            </w:r>
            <w:proofErr w:type="spellStart"/>
            <w:r w:rsidRPr="008A35E7">
              <w:rPr>
                <w:rFonts w:ascii="Times New Roman" w:hAnsi="Times New Roman" w:cs="Times New Roman"/>
                <w:color w:val="000000" w:themeColor="text1"/>
                <w:szCs w:val="24"/>
              </w:rPr>
              <w:t>высокозатратных</w:t>
            </w:r>
            <w:proofErr w:type="spellEnd"/>
            <w:r w:rsidRPr="008A35E7">
              <w:rPr>
                <w:rFonts w:ascii="Times New Roman" w:hAnsi="Times New Roman" w:cs="Times New Roman"/>
                <w:color w:val="000000" w:themeColor="text1"/>
                <w:szCs w:val="24"/>
              </w:rPr>
              <w:t xml:space="preserve"> нозологий». При этом финансирование лекарственного обеспечения пациентов со спинальной мышечной атрофией в возрасте до 18 лет предлагается оставить за Фондом «Круг добра», что позволит уменьшить объем ассигнований из федерального бюджета, которые необходимо выделить при принятии данного законопроекта</w:t>
            </w:r>
          </w:p>
        </w:tc>
        <w:tc>
          <w:tcPr>
            <w:tcW w:w="1843" w:type="dxa"/>
          </w:tcPr>
          <w:p w:rsidR="003B61F2" w:rsidRPr="00A663E6" w:rsidRDefault="008A35E7" w:rsidP="003C0E0F">
            <w:pPr>
              <w:autoSpaceDE w:val="0"/>
              <w:autoSpaceDN w:val="0"/>
              <w:adjustRightInd w:val="0"/>
              <w:jc w:val="center"/>
              <w:rPr>
                <w:rFonts w:ascii="Times New Roman" w:hAnsi="Times New Roman"/>
                <w:color w:val="000000" w:themeColor="text1"/>
                <w:sz w:val="24"/>
                <w:szCs w:val="24"/>
                <w:lang w:eastAsia="ru-RU"/>
              </w:rPr>
            </w:pPr>
            <w:r w:rsidRPr="008A35E7">
              <w:rPr>
                <w:rFonts w:ascii="Times New Roman" w:hAnsi="Times New Roman"/>
                <w:color w:val="000000" w:themeColor="text1"/>
                <w:sz w:val="24"/>
                <w:szCs w:val="24"/>
                <w:lang w:eastAsia="ru-RU"/>
              </w:rPr>
              <w:t>Законодательное Собрание Санкт-Петербурга</w:t>
            </w:r>
          </w:p>
        </w:tc>
        <w:tc>
          <w:tcPr>
            <w:tcW w:w="1701" w:type="dxa"/>
          </w:tcPr>
          <w:p w:rsidR="003B61F2" w:rsidRPr="00A663E6" w:rsidRDefault="00E018D6"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3B61F2" w:rsidRPr="00A663E6" w:rsidRDefault="00E018D6"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33F5C" w:rsidRPr="007D6443" w:rsidTr="00A33A9C">
        <w:tc>
          <w:tcPr>
            <w:tcW w:w="674" w:type="dxa"/>
          </w:tcPr>
          <w:p w:rsidR="00A33F5C" w:rsidRPr="00A663E6" w:rsidRDefault="005A2970"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A33F5C" w:rsidRPr="00A663E6" w:rsidRDefault="008A35E7" w:rsidP="00B50952">
            <w:pPr>
              <w:jc w:val="both"/>
              <w:rPr>
                <w:rFonts w:ascii="Times New Roman" w:hAnsi="Times New Roman" w:cs="Times New Roman"/>
                <w:color w:val="000000" w:themeColor="text1"/>
                <w:sz w:val="24"/>
                <w:szCs w:val="24"/>
              </w:rPr>
            </w:pPr>
            <w:r w:rsidRPr="008A35E7">
              <w:rPr>
                <w:rFonts w:ascii="Times New Roman" w:hAnsi="Times New Roman" w:cs="Times New Roman"/>
                <w:color w:val="000000" w:themeColor="text1"/>
                <w:sz w:val="24"/>
                <w:szCs w:val="24"/>
              </w:rPr>
              <w:t>№ 410091-8 «О внесении изменения в статью 55 Федерального закона «Об основах охраны здоровья граждан в Российской Федерации» (в части регулирования суррогатного материнства);</w:t>
            </w:r>
          </w:p>
        </w:tc>
        <w:tc>
          <w:tcPr>
            <w:tcW w:w="5811" w:type="dxa"/>
          </w:tcPr>
          <w:p w:rsidR="00A33F5C" w:rsidRPr="00A663E6" w:rsidRDefault="008A35E7" w:rsidP="00F64A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 xml:space="preserve">Федеральным законом от 19 декабря </w:t>
            </w:r>
            <w:r w:rsidRPr="008A35E7">
              <w:rPr>
                <w:rFonts w:ascii="Times New Roman" w:hAnsi="Times New Roman" w:cs="Times New Roman"/>
                <w:color w:val="000000" w:themeColor="text1"/>
                <w:szCs w:val="24"/>
              </w:rPr>
              <w:t>2022</w:t>
            </w:r>
            <w:r>
              <w:rPr>
                <w:rFonts w:ascii="Times New Roman" w:hAnsi="Times New Roman" w:cs="Times New Roman"/>
                <w:color w:val="000000" w:themeColor="text1"/>
                <w:szCs w:val="24"/>
              </w:rPr>
              <w:t xml:space="preserve"> года</w:t>
            </w:r>
            <w:r w:rsidRPr="008A35E7">
              <w:rPr>
                <w:rFonts w:ascii="Times New Roman" w:hAnsi="Times New Roman" w:cs="Times New Roman"/>
                <w:color w:val="000000" w:themeColor="text1"/>
                <w:szCs w:val="24"/>
              </w:rPr>
              <w:t xml:space="preserve"> № 538-ФЗ «О внесении изменений в отдельные законодательные акты Российской Федерации» были внесены изменения в часть 9 статьи </w:t>
            </w:r>
            <w:r>
              <w:rPr>
                <w:rFonts w:ascii="Times New Roman" w:hAnsi="Times New Roman" w:cs="Times New Roman"/>
                <w:color w:val="000000" w:themeColor="text1"/>
                <w:szCs w:val="24"/>
              </w:rPr>
              <w:t xml:space="preserve">55 Федерального закона от 21 ноября </w:t>
            </w:r>
            <w:r w:rsidRPr="008A35E7">
              <w:rPr>
                <w:rFonts w:ascii="Times New Roman" w:hAnsi="Times New Roman" w:cs="Times New Roman"/>
                <w:color w:val="000000" w:themeColor="text1"/>
                <w:szCs w:val="24"/>
              </w:rPr>
              <w:t>2011</w:t>
            </w:r>
            <w:r>
              <w:rPr>
                <w:rFonts w:ascii="Times New Roman" w:hAnsi="Times New Roman" w:cs="Times New Roman"/>
                <w:color w:val="000000" w:themeColor="text1"/>
                <w:szCs w:val="24"/>
              </w:rPr>
              <w:t xml:space="preserve"> года</w:t>
            </w:r>
            <w:r w:rsidRPr="008A35E7">
              <w:rPr>
                <w:rFonts w:ascii="Times New Roman" w:hAnsi="Times New Roman" w:cs="Times New Roman"/>
                <w:color w:val="000000" w:themeColor="text1"/>
                <w:szCs w:val="24"/>
              </w:rPr>
              <w:t xml:space="preserve"> № 323-ФЗ «Об основах охраны здоровья граждан в Российской Федерации», которыми был установлен запрет частичного донорства – использования донорских яйцеклеток (ооцитов) - для создания эмбриона. В настоящее время для получения эмбрионов может применяться только генетический материал супружеской пары или одинокой женщины – потенциальных родителей ребенка, которого выносит суррогатная мать. С декабря 2022 года под запретом оказалось использование эмбрионов, полученных с применением донорской половой клетки (одного из супругов) в программах суррогатного материнства. Законопроектом предлагается внести изменения в статью 55 Федерального закона «Об основах охраны здоровья граждан в Российской Федерации», в соответствии с которыми при наличии медицинского заключения о невозможности использования донорской половой клетки одного из супругов, допускается </w:t>
            </w:r>
            <w:r w:rsidRPr="008A35E7">
              <w:rPr>
                <w:rFonts w:ascii="Times New Roman" w:hAnsi="Times New Roman" w:cs="Times New Roman"/>
                <w:color w:val="000000" w:themeColor="text1"/>
                <w:szCs w:val="24"/>
              </w:rPr>
              <w:lastRenderedPageBreak/>
              <w:t>использование донорской половой клетки другого супруга для применения механизма суррогатного материнства</w:t>
            </w:r>
          </w:p>
        </w:tc>
        <w:tc>
          <w:tcPr>
            <w:tcW w:w="1843" w:type="dxa"/>
          </w:tcPr>
          <w:p w:rsidR="008A35E7" w:rsidRDefault="008A35E7" w:rsidP="003C0E0F">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8A35E7">
              <w:rPr>
                <w:rFonts w:ascii="Times New Roman" w:hAnsi="Times New Roman"/>
                <w:color w:val="000000" w:themeColor="text1"/>
                <w:sz w:val="24"/>
                <w:szCs w:val="24"/>
                <w:lang w:eastAsia="ru-RU"/>
              </w:rPr>
              <w:t>епутат</w:t>
            </w:r>
            <w:proofErr w:type="gramEnd"/>
            <w:r w:rsidRPr="008A35E7">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A33F5C" w:rsidRPr="00A663E6" w:rsidRDefault="008A35E7" w:rsidP="003C0E0F">
            <w:pPr>
              <w:autoSpaceDE w:val="0"/>
              <w:autoSpaceDN w:val="0"/>
              <w:adjustRightInd w:val="0"/>
              <w:jc w:val="center"/>
              <w:rPr>
                <w:rFonts w:ascii="Times New Roman" w:hAnsi="Times New Roman"/>
                <w:color w:val="000000" w:themeColor="text1"/>
                <w:sz w:val="24"/>
                <w:szCs w:val="24"/>
                <w:lang w:eastAsia="ru-RU"/>
              </w:rPr>
            </w:pPr>
            <w:r w:rsidRPr="008A35E7">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r w:rsidRPr="008A35E7">
              <w:rPr>
                <w:rFonts w:ascii="Times New Roman" w:hAnsi="Times New Roman"/>
                <w:color w:val="000000" w:themeColor="text1"/>
                <w:sz w:val="24"/>
                <w:szCs w:val="24"/>
                <w:lang w:eastAsia="ru-RU"/>
              </w:rPr>
              <w:t>Куринный</w:t>
            </w:r>
          </w:p>
        </w:tc>
        <w:tc>
          <w:tcPr>
            <w:tcW w:w="1701" w:type="dxa"/>
          </w:tcPr>
          <w:p w:rsidR="00A33F5C" w:rsidRPr="00A663E6" w:rsidRDefault="00A33F5C"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33F5C" w:rsidRPr="00A663E6" w:rsidRDefault="00A33F5C" w:rsidP="00842993">
            <w:pPr>
              <w:jc w:val="center"/>
              <w:rPr>
                <w:rFonts w:ascii="Times New Roman" w:hAnsi="Times New Roman" w:cs="Times New Roman"/>
                <w:color w:val="000000" w:themeColor="text1"/>
                <w:sz w:val="24"/>
                <w:szCs w:val="24"/>
              </w:rPr>
            </w:pPr>
          </w:p>
        </w:tc>
      </w:tr>
      <w:tr w:rsidR="001D5A3F" w:rsidRPr="007D6443" w:rsidTr="00A33A9C">
        <w:tc>
          <w:tcPr>
            <w:tcW w:w="674" w:type="dxa"/>
          </w:tcPr>
          <w:p w:rsidR="001D5A3F" w:rsidRPr="00A663E6" w:rsidRDefault="005A2970"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3149" w:type="dxa"/>
          </w:tcPr>
          <w:p w:rsidR="001D5A3F" w:rsidRPr="00A663E6" w:rsidRDefault="008A35E7" w:rsidP="00B50952">
            <w:pPr>
              <w:jc w:val="both"/>
              <w:rPr>
                <w:rFonts w:ascii="Times New Roman" w:hAnsi="Times New Roman" w:cs="Times New Roman"/>
                <w:color w:val="000000" w:themeColor="text1"/>
                <w:sz w:val="24"/>
                <w:szCs w:val="24"/>
              </w:rPr>
            </w:pPr>
            <w:r w:rsidRPr="008A35E7">
              <w:rPr>
                <w:rFonts w:ascii="Times New Roman" w:hAnsi="Times New Roman" w:cs="Times New Roman"/>
                <w:color w:val="000000" w:themeColor="text1"/>
                <w:sz w:val="24"/>
                <w:szCs w:val="24"/>
              </w:rPr>
              <w:t>№ 416454-8 «О внесении изменений в Федеральный закон «Об обращении лекарственных средств» (в части единого регулирования обращения лекарственных средств в рамках Евразийского экономического союза)</w:t>
            </w:r>
          </w:p>
        </w:tc>
        <w:tc>
          <w:tcPr>
            <w:tcW w:w="5811" w:type="dxa"/>
          </w:tcPr>
          <w:p w:rsidR="001D5A3F" w:rsidRPr="00A663E6" w:rsidRDefault="008A35E7" w:rsidP="00F64AE0">
            <w:pPr>
              <w:jc w:val="both"/>
              <w:rPr>
                <w:rFonts w:ascii="Times New Roman" w:hAnsi="Times New Roman" w:cs="Times New Roman"/>
                <w:color w:val="000000" w:themeColor="text1"/>
                <w:sz w:val="24"/>
                <w:szCs w:val="24"/>
              </w:rPr>
            </w:pPr>
            <w:r w:rsidRPr="008A35E7">
              <w:rPr>
                <w:rFonts w:ascii="Times New Roman" w:hAnsi="Times New Roman" w:cs="Times New Roman"/>
                <w:color w:val="000000" w:themeColor="text1"/>
                <w:sz w:val="24"/>
                <w:szCs w:val="24"/>
              </w:rPr>
              <w:t>Проект федерального закона подготовлен в соответствии с Соглашением о единых принципах и правилах обращения лекарственных средств в рамках Евразийского экономического союза, ратифицированным Федеральным законом от 31 января 2016 г. № 5-ФЗ, в целях приведения Федерального закона «Об обращении лекарственных средств» в соответствие с международными договорами и актами, составляющими право Евразийского экономического союза и регулирующими вопросы обращения лекарственных средств, а также уточнение понятийного аппарата с учетом права Евразийского экономического союза</w:t>
            </w:r>
          </w:p>
        </w:tc>
        <w:tc>
          <w:tcPr>
            <w:tcW w:w="1843" w:type="dxa"/>
          </w:tcPr>
          <w:p w:rsidR="001D5A3F" w:rsidRPr="00A663E6" w:rsidRDefault="008A35E7"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1D5A3F" w:rsidRPr="00A663E6" w:rsidRDefault="00F64AE0"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A3F" w:rsidRPr="00A663E6" w:rsidRDefault="008A35E7"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964F75" w:rsidRPr="007D6443" w:rsidTr="00A33A9C">
        <w:tc>
          <w:tcPr>
            <w:tcW w:w="674" w:type="dxa"/>
          </w:tcPr>
          <w:p w:rsidR="00964F75" w:rsidRPr="00A663E6" w:rsidRDefault="005A2970"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Pr>
          <w:p w:rsidR="00964F75" w:rsidRPr="00A663E6" w:rsidRDefault="009535D2" w:rsidP="009535D2">
            <w:pPr>
              <w:pStyle w:val="3"/>
              <w:shd w:val="clear" w:color="auto" w:fill="FFFFFF"/>
              <w:spacing w:before="0" w:beforeAutospacing="0" w:after="0" w:afterAutospacing="0" w:line="270" w:lineRule="atLeast"/>
              <w:jc w:val="both"/>
              <w:outlineLvl w:val="2"/>
              <w:rPr>
                <w:b w:val="0"/>
                <w:bCs w:val="0"/>
                <w:color w:val="000000" w:themeColor="text1"/>
                <w:sz w:val="24"/>
                <w:szCs w:val="24"/>
              </w:rPr>
            </w:pPr>
            <w:r w:rsidRPr="009535D2">
              <w:rPr>
                <w:b w:val="0"/>
                <w:bCs w:val="0"/>
                <w:color w:val="000000" w:themeColor="text1"/>
                <w:sz w:val="24"/>
                <w:szCs w:val="24"/>
              </w:rPr>
              <w:t>№ 406676-8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статью 5 Федерального закона «О государственной регистрации юридических лиц и индивидуальных предпринимателей»</w:t>
            </w:r>
          </w:p>
        </w:tc>
        <w:tc>
          <w:tcPr>
            <w:tcW w:w="5811" w:type="dxa"/>
          </w:tcPr>
          <w:p w:rsidR="009535D2" w:rsidRPr="009535D2" w:rsidRDefault="009535D2" w:rsidP="009535D2">
            <w:pPr>
              <w:autoSpaceDE w:val="0"/>
              <w:autoSpaceDN w:val="0"/>
              <w:adjustRightInd w:val="0"/>
              <w:jc w:val="both"/>
              <w:rPr>
                <w:rFonts w:ascii="Times New Roman" w:hAnsi="Times New Roman" w:cs="Times New Roman"/>
                <w:color w:val="000000" w:themeColor="text1"/>
                <w:szCs w:val="24"/>
              </w:rPr>
            </w:pPr>
            <w:r w:rsidRPr="009535D2">
              <w:rPr>
                <w:rFonts w:ascii="Times New Roman" w:hAnsi="Times New Roman" w:cs="Times New Roman"/>
                <w:color w:val="000000" w:themeColor="text1"/>
                <w:szCs w:val="24"/>
              </w:rPr>
              <w:t>Проект федерального закона направлен на оптимизацию и совершенствования существующей системы подачи отчетности хозяйствующими субъектами в режиме «одного окна».</w:t>
            </w:r>
          </w:p>
          <w:p w:rsidR="009535D2" w:rsidRPr="009535D2" w:rsidRDefault="009535D2" w:rsidP="009535D2">
            <w:pPr>
              <w:autoSpaceDE w:val="0"/>
              <w:autoSpaceDN w:val="0"/>
              <w:adjustRightInd w:val="0"/>
              <w:jc w:val="both"/>
              <w:rPr>
                <w:rFonts w:ascii="Times New Roman" w:hAnsi="Times New Roman" w:cs="Times New Roman"/>
                <w:color w:val="000000" w:themeColor="text1"/>
                <w:szCs w:val="24"/>
              </w:rPr>
            </w:pPr>
            <w:r w:rsidRPr="009535D2">
              <w:rPr>
                <w:rFonts w:ascii="Times New Roman" w:hAnsi="Times New Roman" w:cs="Times New Roman"/>
                <w:color w:val="000000" w:themeColor="text1"/>
                <w:szCs w:val="24"/>
              </w:rPr>
              <w:t>Законопроектом предлагается исключить норму о необходимости ежегодного подтверждения кодов Общероссийского классификатора видов экономической деятельности ОКВЭД в СФР для хозяйствующих субъектов. Также в соответствии с законопроектом предлагается определить единый государственный реестр юридических лиц и единый государственный реестр индивидуальных предпринимателей в качестве единственных источников данных о кодах ОКВЭД хозяйствующих субъектов.</w:t>
            </w:r>
          </w:p>
          <w:p w:rsidR="009535D2" w:rsidRPr="009535D2" w:rsidRDefault="009535D2" w:rsidP="009535D2">
            <w:pPr>
              <w:autoSpaceDE w:val="0"/>
              <w:autoSpaceDN w:val="0"/>
              <w:adjustRightInd w:val="0"/>
              <w:jc w:val="both"/>
              <w:rPr>
                <w:rFonts w:ascii="Times New Roman" w:hAnsi="Times New Roman" w:cs="Times New Roman"/>
                <w:color w:val="000000" w:themeColor="text1"/>
                <w:szCs w:val="24"/>
              </w:rPr>
            </w:pPr>
            <w:r w:rsidRPr="009535D2">
              <w:rPr>
                <w:rFonts w:ascii="Times New Roman" w:hAnsi="Times New Roman" w:cs="Times New Roman"/>
                <w:color w:val="000000" w:themeColor="text1"/>
                <w:szCs w:val="24"/>
              </w:rPr>
              <w:t>Принятие законопроекта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964F75" w:rsidRPr="00A663E6" w:rsidRDefault="009535D2" w:rsidP="009535D2">
            <w:pPr>
              <w:autoSpaceDE w:val="0"/>
              <w:autoSpaceDN w:val="0"/>
              <w:adjustRightInd w:val="0"/>
              <w:jc w:val="both"/>
              <w:rPr>
                <w:rFonts w:ascii="Times New Roman" w:hAnsi="Times New Roman" w:cs="Times New Roman"/>
                <w:color w:val="000000" w:themeColor="text1"/>
                <w:sz w:val="24"/>
                <w:szCs w:val="24"/>
              </w:rPr>
            </w:pPr>
            <w:r w:rsidRPr="009535D2">
              <w:rPr>
                <w:rFonts w:ascii="Times New Roman" w:hAnsi="Times New Roman" w:cs="Times New Roman"/>
                <w:color w:val="000000" w:themeColor="text1"/>
                <w:szCs w:val="24"/>
              </w:rPr>
              <w:t xml:space="preserve">В законопроекте присутствуют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w:t>
            </w:r>
            <w:r w:rsidRPr="009535D2">
              <w:rPr>
                <w:rFonts w:ascii="Times New Roman" w:hAnsi="Times New Roman" w:cs="Times New Roman"/>
                <w:color w:val="000000" w:themeColor="text1"/>
                <w:szCs w:val="24"/>
              </w:rPr>
              <w:lastRenderedPageBreak/>
              <w:t>иных разрешений, аккредитации, оценки соответствия продукции, иных форм оценки и экспертизы. При этом не вводятся дополнительные меры административной ответственности для предпринимателей</w:t>
            </w:r>
          </w:p>
        </w:tc>
        <w:tc>
          <w:tcPr>
            <w:tcW w:w="1843" w:type="dxa"/>
          </w:tcPr>
          <w:p w:rsidR="00964F75" w:rsidRPr="00A663E6" w:rsidRDefault="009535D2"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964F75" w:rsidRPr="00A663E6" w:rsidRDefault="00964F75"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5A2970"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3149" w:type="dxa"/>
          </w:tcPr>
          <w:p w:rsidR="002534F7" w:rsidRPr="00A663E6" w:rsidRDefault="009535D2" w:rsidP="00B50952">
            <w:pPr>
              <w:jc w:val="both"/>
              <w:rPr>
                <w:rFonts w:ascii="Times New Roman" w:hAnsi="Times New Roman" w:cs="Times New Roman"/>
                <w:color w:val="000000" w:themeColor="text1"/>
                <w:sz w:val="24"/>
                <w:szCs w:val="24"/>
              </w:rPr>
            </w:pPr>
            <w:r w:rsidRPr="009535D2">
              <w:rPr>
                <w:rFonts w:ascii="Times New Roman" w:hAnsi="Times New Roman" w:cs="Times New Roman"/>
                <w:color w:val="000000" w:themeColor="text1"/>
                <w:sz w:val="24"/>
                <w:szCs w:val="24"/>
              </w:rPr>
              <w:t>№ 415235-8 «О внесении изменений в статью 24.1 Федерального закона «О развитии малого и среднего предпринимательства в Российской Федерации» (о дополнении перечня социально уязвимых категорий граждан, занятость которых обеспечивает социальное предприятие, лицами, проходившими военную службу в зоне специальной военной операции, а также ветеранов боевых действий)</w:t>
            </w:r>
          </w:p>
        </w:tc>
        <w:tc>
          <w:tcPr>
            <w:tcW w:w="5811" w:type="dxa"/>
          </w:tcPr>
          <w:p w:rsidR="009535D2" w:rsidRPr="009535D2" w:rsidRDefault="009535D2" w:rsidP="009535D2">
            <w:pPr>
              <w:jc w:val="both"/>
              <w:rPr>
                <w:rFonts w:ascii="Times New Roman" w:hAnsi="Times New Roman" w:cs="Times New Roman"/>
                <w:color w:val="000000" w:themeColor="text1"/>
                <w:szCs w:val="24"/>
              </w:rPr>
            </w:pPr>
            <w:r w:rsidRPr="009535D2">
              <w:rPr>
                <w:rFonts w:ascii="Times New Roman" w:hAnsi="Times New Roman" w:cs="Times New Roman"/>
                <w:color w:val="000000" w:themeColor="text1"/>
                <w:szCs w:val="24"/>
              </w:rPr>
              <w:t>Проект Федерального закона разработан с целью совершенствования системы мер, направленных на увеличение занятости и социализации лиц - участников специальной военной операции. Механизмы возвращения участников СВО к мирной жизни предполагают обеспечение возможности трудоустройства после возвращения из зоны СВО, смены сферы деятельности, профессии, - возможности полноценной самореализации.</w:t>
            </w:r>
          </w:p>
          <w:p w:rsidR="009535D2" w:rsidRPr="009535D2" w:rsidRDefault="009535D2" w:rsidP="009535D2">
            <w:pPr>
              <w:jc w:val="both"/>
              <w:rPr>
                <w:rFonts w:ascii="Times New Roman" w:hAnsi="Times New Roman" w:cs="Times New Roman"/>
                <w:color w:val="000000" w:themeColor="text1"/>
                <w:szCs w:val="24"/>
              </w:rPr>
            </w:pPr>
            <w:r w:rsidRPr="009535D2">
              <w:rPr>
                <w:rFonts w:ascii="Times New Roman" w:hAnsi="Times New Roman" w:cs="Times New Roman"/>
                <w:color w:val="000000" w:themeColor="text1"/>
                <w:szCs w:val="24"/>
              </w:rPr>
              <w:t>Законопроектом предлагается включить в категории социально уязвимых категории граждан, обеспечение занятости которых дает возможность стать «социальным предпринимателем», лиц, проходивших военную службу в зоне специальной военной операции, а также ветеранов боевых действий.</w:t>
            </w:r>
          </w:p>
          <w:p w:rsidR="002534F7" w:rsidRPr="00A663E6" w:rsidRDefault="009535D2" w:rsidP="009535D2">
            <w:pPr>
              <w:jc w:val="both"/>
              <w:rPr>
                <w:rFonts w:ascii="Times New Roman" w:hAnsi="Times New Roman" w:cs="Times New Roman"/>
                <w:color w:val="000000" w:themeColor="text1"/>
                <w:sz w:val="24"/>
                <w:szCs w:val="24"/>
              </w:rPr>
            </w:pPr>
            <w:r w:rsidRPr="009535D2">
              <w:rPr>
                <w:rFonts w:ascii="Times New Roman" w:hAnsi="Times New Roman" w:cs="Times New Roman"/>
                <w:color w:val="000000" w:themeColor="text1"/>
                <w:szCs w:val="24"/>
              </w:rPr>
              <w:t>Такой подход соответствует задачам социального предпринимательства - достижение общественно полезных целей, способствующая решению социальных проблем граждан и общества. Законопроект будет способствовать общему увеличению занятости, а, следовательно, увеличению поступлений в бюджет</w:t>
            </w:r>
          </w:p>
        </w:tc>
        <w:tc>
          <w:tcPr>
            <w:tcW w:w="1843" w:type="dxa"/>
          </w:tcPr>
          <w:p w:rsidR="002534F7" w:rsidRPr="00A663E6" w:rsidRDefault="009535D2" w:rsidP="009535D2">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с</w:t>
            </w:r>
            <w:r w:rsidRPr="009535D2">
              <w:rPr>
                <w:rFonts w:ascii="Times New Roman" w:hAnsi="Times New Roman"/>
                <w:color w:val="000000" w:themeColor="text1"/>
                <w:sz w:val="24"/>
                <w:szCs w:val="24"/>
                <w:lang w:eastAsia="ru-RU"/>
              </w:rPr>
              <w:t>енаторы</w:t>
            </w:r>
            <w:proofErr w:type="gramEnd"/>
            <w:r>
              <w:rPr>
                <w:rFonts w:ascii="Times New Roman" w:hAnsi="Times New Roman"/>
                <w:color w:val="000000" w:themeColor="text1"/>
                <w:sz w:val="24"/>
                <w:szCs w:val="24"/>
                <w:lang w:eastAsia="ru-RU"/>
              </w:rPr>
              <w:t xml:space="preserve"> РФ </w:t>
            </w:r>
            <w:r w:rsidRPr="009535D2">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proofErr w:type="spellStart"/>
            <w:r w:rsidRPr="009535D2">
              <w:rPr>
                <w:rFonts w:ascii="Times New Roman" w:hAnsi="Times New Roman"/>
                <w:color w:val="000000" w:themeColor="text1"/>
                <w:sz w:val="24"/>
                <w:szCs w:val="24"/>
                <w:lang w:eastAsia="ru-RU"/>
              </w:rPr>
              <w:t>Турчак</w:t>
            </w:r>
            <w:proofErr w:type="spellEnd"/>
            <w:r w:rsidRPr="009535D2">
              <w:rPr>
                <w:rFonts w:ascii="Times New Roman" w:hAnsi="Times New Roman"/>
                <w:color w:val="000000" w:themeColor="text1"/>
                <w:sz w:val="24"/>
                <w:szCs w:val="24"/>
                <w:lang w:eastAsia="ru-RU"/>
              </w:rPr>
              <w:t>, А.В.</w:t>
            </w:r>
            <w:r>
              <w:rPr>
                <w:rFonts w:ascii="Times New Roman" w:hAnsi="Times New Roman"/>
                <w:color w:val="000000" w:themeColor="text1"/>
                <w:sz w:val="24"/>
                <w:szCs w:val="24"/>
                <w:lang w:eastAsia="ru-RU"/>
              </w:rPr>
              <w:t xml:space="preserve"> </w:t>
            </w:r>
            <w:proofErr w:type="spellStart"/>
            <w:r w:rsidRPr="009535D2">
              <w:rPr>
                <w:rFonts w:ascii="Times New Roman" w:hAnsi="Times New Roman"/>
                <w:color w:val="000000" w:themeColor="text1"/>
                <w:sz w:val="24"/>
                <w:szCs w:val="24"/>
                <w:lang w:eastAsia="ru-RU"/>
              </w:rPr>
              <w:t>Кутепов</w:t>
            </w:r>
            <w:proofErr w:type="spellEnd"/>
          </w:p>
        </w:tc>
        <w:tc>
          <w:tcPr>
            <w:tcW w:w="1701" w:type="dxa"/>
          </w:tcPr>
          <w:p w:rsidR="009535D2" w:rsidRPr="00A663E6" w:rsidRDefault="009535D2" w:rsidP="009535D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Есть</w:t>
            </w:r>
          </w:p>
          <w:p w:rsidR="009535D2" w:rsidRPr="00A663E6" w:rsidRDefault="009535D2" w:rsidP="009535D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Правительство РФ</w:t>
            </w:r>
          </w:p>
          <w:p w:rsidR="002534F7" w:rsidRPr="00A663E6" w:rsidRDefault="009535D2" w:rsidP="009535D2">
            <w:pPr>
              <w:jc w:val="center"/>
              <w:rPr>
                <w:rFonts w:ascii="Times New Roman" w:hAnsi="Times New Roman" w:cs="Times New Roman"/>
                <w:color w:val="000000" w:themeColor="text1"/>
                <w:sz w:val="24"/>
                <w:szCs w:val="24"/>
              </w:rPr>
            </w:pPr>
            <w:proofErr w:type="gramStart"/>
            <w:r w:rsidRPr="00A663E6">
              <w:rPr>
                <w:rFonts w:ascii="Times New Roman" w:hAnsi="Times New Roman" w:cs="Times New Roman"/>
                <w:color w:val="000000" w:themeColor="text1"/>
                <w:sz w:val="24"/>
                <w:szCs w:val="24"/>
              </w:rPr>
              <w:t>поддерживает</w:t>
            </w:r>
            <w:proofErr w:type="gramEnd"/>
            <w:r w:rsidRPr="00A663E6">
              <w:rPr>
                <w:rFonts w:ascii="Times New Roman" w:hAnsi="Times New Roman" w:cs="Times New Roman"/>
                <w:color w:val="000000" w:themeColor="text1"/>
                <w:sz w:val="24"/>
                <w:szCs w:val="24"/>
              </w:rPr>
              <w:t xml:space="preserve"> законопроект</w:t>
            </w:r>
            <w:r>
              <w:rPr>
                <w:rFonts w:ascii="Times New Roman" w:hAnsi="Times New Roman" w:cs="Times New Roman"/>
                <w:color w:val="000000" w:themeColor="text1"/>
                <w:sz w:val="24"/>
                <w:szCs w:val="24"/>
              </w:rPr>
              <w:t xml:space="preserve"> при условии доработки</w:t>
            </w:r>
          </w:p>
        </w:tc>
        <w:tc>
          <w:tcPr>
            <w:tcW w:w="1701" w:type="dxa"/>
          </w:tcPr>
          <w:p w:rsidR="002534F7" w:rsidRPr="00A663E6" w:rsidRDefault="009535D2"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Поддержать </w:t>
            </w:r>
          </w:p>
        </w:tc>
      </w:tr>
      <w:tr w:rsidR="00964F75" w:rsidRPr="007D6443" w:rsidTr="00A33A9C">
        <w:tc>
          <w:tcPr>
            <w:tcW w:w="674" w:type="dxa"/>
          </w:tcPr>
          <w:p w:rsidR="00964F75" w:rsidRPr="00A663E6" w:rsidRDefault="005A2970"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149" w:type="dxa"/>
          </w:tcPr>
          <w:p w:rsidR="00964F75" w:rsidRPr="00A663E6" w:rsidRDefault="00456465" w:rsidP="00C441D9">
            <w:pPr>
              <w:jc w:val="both"/>
              <w:rPr>
                <w:rFonts w:ascii="Times New Roman" w:hAnsi="Times New Roman" w:cs="Times New Roman"/>
                <w:color w:val="000000" w:themeColor="text1"/>
                <w:sz w:val="24"/>
                <w:szCs w:val="24"/>
              </w:rPr>
            </w:pPr>
            <w:r w:rsidRPr="00456465">
              <w:rPr>
                <w:rFonts w:ascii="Times New Roman" w:hAnsi="Times New Roman" w:cs="Times New Roman"/>
                <w:color w:val="000000" w:themeColor="text1"/>
                <w:sz w:val="24"/>
                <w:szCs w:val="24"/>
              </w:rPr>
              <w:t>№ 416438-8 «О внесении изменений в Федеральный закон «О погребении и похоронном деле» и Федеральный закон «Об обязательном социальном страховании на случай временной нетрудоспособности и в связи с материнством» (о совершенствовании законодательства в части оптимизации механизма назначения и выплаты социального пособия на погребение)</w:t>
            </w:r>
          </w:p>
        </w:tc>
        <w:tc>
          <w:tcPr>
            <w:tcW w:w="5811" w:type="dxa"/>
          </w:tcPr>
          <w:p w:rsidR="00456465" w:rsidRPr="00456465" w:rsidRDefault="00456465" w:rsidP="00456465">
            <w:pPr>
              <w:jc w:val="both"/>
              <w:rPr>
                <w:rFonts w:ascii="Times New Roman" w:hAnsi="Times New Roman" w:cs="Times New Roman"/>
                <w:color w:val="000000" w:themeColor="text1"/>
                <w:szCs w:val="24"/>
              </w:rPr>
            </w:pPr>
            <w:r w:rsidRPr="00456465">
              <w:rPr>
                <w:rFonts w:ascii="Times New Roman" w:hAnsi="Times New Roman" w:cs="Times New Roman"/>
                <w:color w:val="000000" w:themeColor="text1"/>
                <w:szCs w:val="24"/>
              </w:rPr>
              <w:t>Проект федерального закона подготовлен в целях совершенствования законодательства в части оптимизации механизма назначения и выплаты социального пособия на погребение с учетом развития современных информационных технологий. Основным эффектом для гражданина от принятия законопроекта является переход на электронное межведомственное взаимодействие, предоставление социального пособия на погребение в электронном виде по одному заявлению с одновременным исключением истребования документов от гражданина.</w:t>
            </w:r>
          </w:p>
          <w:p w:rsidR="00456465" w:rsidRPr="00456465" w:rsidRDefault="00456465" w:rsidP="00456465">
            <w:pPr>
              <w:jc w:val="both"/>
              <w:rPr>
                <w:rFonts w:ascii="Times New Roman" w:hAnsi="Times New Roman" w:cs="Times New Roman"/>
                <w:color w:val="000000" w:themeColor="text1"/>
                <w:szCs w:val="24"/>
              </w:rPr>
            </w:pPr>
            <w:r w:rsidRPr="00456465">
              <w:rPr>
                <w:rFonts w:ascii="Times New Roman" w:hAnsi="Times New Roman" w:cs="Times New Roman"/>
                <w:color w:val="000000" w:themeColor="text1"/>
                <w:szCs w:val="24"/>
              </w:rPr>
              <w:t xml:space="preserve">Для возможности </w:t>
            </w:r>
            <w:proofErr w:type="spellStart"/>
            <w:r w:rsidRPr="00456465">
              <w:rPr>
                <w:rFonts w:ascii="Times New Roman" w:hAnsi="Times New Roman" w:cs="Times New Roman"/>
                <w:color w:val="000000" w:themeColor="text1"/>
                <w:szCs w:val="24"/>
              </w:rPr>
              <w:t>цифровизации</w:t>
            </w:r>
            <w:proofErr w:type="spellEnd"/>
            <w:r w:rsidRPr="00456465">
              <w:rPr>
                <w:rFonts w:ascii="Times New Roman" w:hAnsi="Times New Roman" w:cs="Times New Roman"/>
                <w:color w:val="000000" w:themeColor="text1"/>
                <w:szCs w:val="24"/>
              </w:rPr>
              <w:t xml:space="preserve"> процесса предоставления социального пособия на погребение, а также для создания удобных условий для граждан законопроектом предусматривается порядок выплаты указанного пособия на основании сведений, поступающих из Единого государственного </w:t>
            </w:r>
            <w:r w:rsidRPr="00456465">
              <w:rPr>
                <w:rFonts w:ascii="Times New Roman" w:hAnsi="Times New Roman" w:cs="Times New Roman"/>
                <w:color w:val="000000" w:themeColor="text1"/>
                <w:szCs w:val="24"/>
              </w:rPr>
              <w:lastRenderedPageBreak/>
              <w:t>реестра записей актов гражданского состояния. Сведения о назначенных пособиях доступны к получению из государственной информационной системы «Единая централизованная цифровая платформа в социальной сфере». Данные технологические возможности позволяют исключить из процедуры выплаты социального пособия на погребение и предоставления услуг согласно гарантированному перечню предоставление справки о смерти на бумажном носителе как основания получения выплаты (услуг) и таким образом избавить гражданина, располагающего реквизитами актовой записи о смерти, от необходимости обращаться в территориальный орган записи актов гражданского состояния.</w:t>
            </w:r>
          </w:p>
          <w:p w:rsidR="00964F75" w:rsidRPr="00A663E6" w:rsidRDefault="00456465" w:rsidP="00456465">
            <w:pPr>
              <w:jc w:val="both"/>
              <w:rPr>
                <w:rFonts w:ascii="Times New Roman" w:hAnsi="Times New Roman" w:cs="Times New Roman"/>
                <w:color w:val="000000" w:themeColor="text1"/>
                <w:sz w:val="24"/>
                <w:szCs w:val="24"/>
              </w:rPr>
            </w:pPr>
            <w:r w:rsidRPr="00456465">
              <w:rPr>
                <w:rFonts w:ascii="Times New Roman" w:hAnsi="Times New Roman" w:cs="Times New Roman"/>
                <w:color w:val="000000" w:themeColor="text1"/>
                <w:szCs w:val="24"/>
              </w:rPr>
              <w:t>Предусмотренные законопроектом изменения не перестраивают механизм процесса выплаты социального пособия на погребение, а оцифровывают действующую схему его выплаты</w:t>
            </w:r>
          </w:p>
        </w:tc>
        <w:tc>
          <w:tcPr>
            <w:tcW w:w="1843" w:type="dxa"/>
          </w:tcPr>
          <w:p w:rsidR="00964F75" w:rsidRPr="00A663E6" w:rsidRDefault="00456465"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964F75" w:rsidRPr="00A663E6" w:rsidRDefault="00964F75"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456465"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5F" w:rsidRDefault="00EE745F" w:rsidP="002926C8">
      <w:pPr>
        <w:spacing w:after="0" w:line="240" w:lineRule="auto"/>
      </w:pPr>
      <w:r>
        <w:separator/>
      </w:r>
    </w:p>
  </w:endnote>
  <w:endnote w:type="continuationSeparator" w:id="0">
    <w:p w:rsidR="00EE745F" w:rsidRDefault="00EE745F"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5F" w:rsidRDefault="00EE745F" w:rsidP="002926C8">
      <w:pPr>
        <w:spacing w:after="0" w:line="240" w:lineRule="auto"/>
      </w:pPr>
      <w:r>
        <w:separator/>
      </w:r>
    </w:p>
  </w:footnote>
  <w:footnote w:type="continuationSeparator" w:id="0">
    <w:p w:rsidR="00EE745F" w:rsidRDefault="00EE745F"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E93F4E">
          <w:rPr>
            <w:noProof/>
          </w:rPr>
          <w:t>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D7D30"/>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64B"/>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E6DFA"/>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465"/>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0CC4"/>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A2970"/>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324"/>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5E7"/>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7E23"/>
    <w:rsid w:val="009413B6"/>
    <w:rsid w:val="00941439"/>
    <w:rsid w:val="009513E0"/>
    <w:rsid w:val="00951468"/>
    <w:rsid w:val="0095153F"/>
    <w:rsid w:val="00951E19"/>
    <w:rsid w:val="009535D2"/>
    <w:rsid w:val="009559CD"/>
    <w:rsid w:val="009560CA"/>
    <w:rsid w:val="009608F7"/>
    <w:rsid w:val="00960F92"/>
    <w:rsid w:val="00961084"/>
    <w:rsid w:val="009617CC"/>
    <w:rsid w:val="00962316"/>
    <w:rsid w:val="00964F75"/>
    <w:rsid w:val="00966958"/>
    <w:rsid w:val="009705D2"/>
    <w:rsid w:val="00970F63"/>
    <w:rsid w:val="009716A8"/>
    <w:rsid w:val="009737C4"/>
    <w:rsid w:val="00973C2D"/>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0A3A"/>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145"/>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3794F"/>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3F4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45F"/>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29E0"/>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E3DD-9B48-4F1A-8FF0-7C393AD5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8</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145</cp:revision>
  <cp:lastPrinted>2016-03-11T04:22:00Z</cp:lastPrinted>
  <dcterms:created xsi:type="dcterms:W3CDTF">2015-03-11T04:16:00Z</dcterms:created>
  <dcterms:modified xsi:type="dcterms:W3CDTF">2023-08-25T07:52:00Z</dcterms:modified>
</cp:coreProperties>
</file>